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FA7" w14:textId="359F43D6" w:rsidR="00002158" w:rsidRDefault="00002158" w:rsidP="00D650D7">
      <w:pPr>
        <w:spacing w:after="0" w:line="240" w:lineRule="auto"/>
        <w:jc w:val="center"/>
        <w:rPr>
          <w:b/>
          <w:sz w:val="28"/>
        </w:rPr>
      </w:pPr>
      <w:r w:rsidRPr="00002158">
        <w:rPr>
          <w:b/>
          <w:noProof/>
          <w:color w:val="595959"/>
          <w:sz w:val="18"/>
        </w:rPr>
        <w:drawing>
          <wp:anchor distT="0" distB="0" distL="114300" distR="114300" simplePos="0" relativeHeight="251661312" behindDoc="0" locked="0" layoutInCell="1" allowOverlap="1" wp14:anchorId="3326C918" wp14:editId="0A18AE97">
            <wp:simplePos x="0" y="0"/>
            <wp:positionH relativeFrom="column">
              <wp:posOffset>5022260</wp:posOffset>
            </wp:positionH>
            <wp:positionV relativeFrom="paragraph">
              <wp:posOffset>-391160</wp:posOffset>
            </wp:positionV>
            <wp:extent cx="1958975" cy="681591"/>
            <wp:effectExtent l="0" t="0" r="3175" b="444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68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58">
        <w:rPr>
          <w:b/>
          <w:noProof/>
          <w:color w:val="595959"/>
          <w:sz w:val="18"/>
        </w:rPr>
        <w:drawing>
          <wp:anchor distT="36576" distB="36576" distL="36576" distR="36576" simplePos="0" relativeHeight="251660288" behindDoc="0" locked="0" layoutInCell="1" allowOverlap="1" wp14:anchorId="54D8ECF5" wp14:editId="4F9D711A">
            <wp:simplePos x="0" y="0"/>
            <wp:positionH relativeFrom="page">
              <wp:align>center</wp:align>
            </wp:positionH>
            <wp:positionV relativeFrom="paragraph">
              <wp:posOffset>-454660</wp:posOffset>
            </wp:positionV>
            <wp:extent cx="1858010" cy="767080"/>
            <wp:effectExtent l="0" t="0" r="889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158">
        <w:rPr>
          <w:b/>
          <w:noProof/>
          <w:color w:val="595959"/>
          <w:sz w:val="18"/>
        </w:rPr>
        <w:drawing>
          <wp:anchor distT="0" distB="0" distL="114300" distR="114300" simplePos="0" relativeHeight="251662336" behindDoc="0" locked="0" layoutInCell="1" allowOverlap="1" wp14:anchorId="232B62C5" wp14:editId="4EAD4786">
            <wp:simplePos x="0" y="0"/>
            <wp:positionH relativeFrom="column">
              <wp:posOffset>-45720</wp:posOffset>
            </wp:positionH>
            <wp:positionV relativeFrom="paragraph">
              <wp:posOffset>-269240</wp:posOffset>
            </wp:positionV>
            <wp:extent cx="2073275" cy="467995"/>
            <wp:effectExtent l="0" t="0" r="3175" b="825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05548" w14:textId="6F1C1344" w:rsidR="00002158" w:rsidRDefault="00002158" w:rsidP="00D650D7">
      <w:pPr>
        <w:spacing w:after="0" w:line="240" w:lineRule="auto"/>
        <w:jc w:val="center"/>
        <w:rPr>
          <w:b/>
          <w:sz w:val="28"/>
        </w:rPr>
      </w:pPr>
    </w:p>
    <w:p w14:paraId="10D6397E" w14:textId="1323BD09" w:rsidR="006A0327" w:rsidRPr="00002158" w:rsidRDefault="002A0E72" w:rsidP="00D650D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02158">
        <w:rPr>
          <w:rFonts w:ascii="Arial" w:hAnsi="Arial" w:cs="Arial"/>
          <w:b/>
          <w:sz w:val="28"/>
        </w:rPr>
        <w:t>Healthwatch Leicester and Healthwatch Leicestershire Advisory Board</w:t>
      </w:r>
    </w:p>
    <w:p w14:paraId="151F412A" w14:textId="45F187F0" w:rsidR="00D650D7" w:rsidRPr="00D650D7" w:rsidRDefault="00D650D7" w:rsidP="00D650D7">
      <w:pPr>
        <w:spacing w:after="0" w:line="240" w:lineRule="auto"/>
        <w:jc w:val="center"/>
        <w:rPr>
          <w:b/>
          <w:sz w:val="14"/>
          <w:szCs w:val="10"/>
        </w:rPr>
      </w:pPr>
    </w:p>
    <w:p w14:paraId="52A729D3" w14:textId="534D987D" w:rsidR="00701733" w:rsidRPr="00002158" w:rsidRDefault="0008279E" w:rsidP="00D650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28 June</w:t>
      </w:r>
      <w:r w:rsidR="008D1FC8">
        <w:rPr>
          <w:rFonts w:ascii="Arial" w:hAnsi="Arial" w:cs="Arial"/>
          <w:b/>
          <w:sz w:val="28"/>
        </w:rPr>
        <w:t xml:space="preserve"> 2022</w:t>
      </w:r>
      <w:r w:rsidR="002A0E72" w:rsidRPr="00002158">
        <w:rPr>
          <w:rFonts w:ascii="Arial" w:hAnsi="Arial" w:cs="Arial"/>
          <w:b/>
          <w:sz w:val="28"/>
        </w:rPr>
        <w:t xml:space="preserve"> – Online – </w:t>
      </w:r>
      <w:r w:rsidR="00002158" w:rsidRPr="00002158">
        <w:rPr>
          <w:rFonts w:ascii="Arial" w:hAnsi="Arial" w:cs="Arial"/>
          <w:b/>
          <w:sz w:val="28"/>
        </w:rPr>
        <w:t>Zoom</w:t>
      </w:r>
      <w:r w:rsidR="002A0E72" w:rsidRPr="00002158">
        <w:rPr>
          <w:rFonts w:ascii="Arial" w:hAnsi="Arial" w:cs="Arial"/>
          <w:b/>
          <w:sz w:val="28"/>
        </w:rPr>
        <w:t xml:space="preserve">   </w:t>
      </w:r>
    </w:p>
    <w:p w14:paraId="24CF8389" w14:textId="7A86F89F" w:rsidR="00D216C9" w:rsidRPr="00543594" w:rsidRDefault="002A0E72" w:rsidP="00D650D7">
      <w:pPr>
        <w:spacing w:after="0" w:line="240" w:lineRule="auto"/>
        <w:ind w:left="301"/>
        <w:jc w:val="center"/>
        <w:rPr>
          <w:rFonts w:ascii="Arial" w:hAnsi="Arial" w:cs="Arial"/>
          <w:b/>
          <w:sz w:val="28"/>
        </w:rPr>
      </w:pPr>
      <w:r w:rsidRPr="00543594">
        <w:rPr>
          <w:rFonts w:ascii="Arial" w:hAnsi="Arial" w:cs="Arial"/>
          <w:b/>
          <w:sz w:val="28"/>
        </w:rPr>
        <w:t xml:space="preserve">Meeting Agenda </w:t>
      </w:r>
    </w:p>
    <w:p w14:paraId="18FAA219" w14:textId="77777777" w:rsidR="00543594" w:rsidRPr="00543594" w:rsidRDefault="00543594" w:rsidP="00D650D7">
      <w:pPr>
        <w:spacing w:after="0" w:line="240" w:lineRule="auto"/>
        <w:ind w:left="301"/>
        <w:jc w:val="center"/>
        <w:rPr>
          <w:rFonts w:ascii="Arial" w:hAnsi="Arial" w:cs="Arial"/>
          <w:b/>
          <w:sz w:val="12"/>
          <w:szCs w:val="8"/>
        </w:rPr>
      </w:pPr>
    </w:p>
    <w:p w14:paraId="3B56959E" w14:textId="41A5CF87" w:rsidR="00701733" w:rsidRPr="00002158" w:rsidRDefault="002A0E72" w:rsidP="00D216C9">
      <w:pPr>
        <w:spacing w:after="0" w:line="240" w:lineRule="auto"/>
        <w:ind w:left="301"/>
        <w:jc w:val="center"/>
        <w:rPr>
          <w:rFonts w:ascii="Arial" w:hAnsi="Arial" w:cs="Arial"/>
        </w:rPr>
      </w:pPr>
      <w:r w:rsidRPr="00002158">
        <w:rPr>
          <w:rFonts w:ascii="Arial" w:hAnsi="Arial" w:cs="Arial"/>
        </w:rPr>
        <w:t xml:space="preserve"> </w:t>
      </w:r>
      <w:r w:rsidRPr="00543594">
        <w:rPr>
          <w:rFonts w:ascii="Arial" w:hAnsi="Arial" w:cs="Arial"/>
          <w:i/>
          <w:sz w:val="20"/>
          <w:szCs w:val="20"/>
        </w:rPr>
        <w:t>HW Advisory Public Board meetings include an opportunity for members of the public to feedback issues about local Health and Social Care issues at the end of the meeting.</w:t>
      </w:r>
      <w:r w:rsidRPr="00543594">
        <w:rPr>
          <w:rFonts w:ascii="Arial" w:hAnsi="Arial" w:cs="Arial"/>
          <w:b/>
          <w:i/>
          <w:sz w:val="24"/>
          <w:szCs w:val="20"/>
        </w:rPr>
        <w:t xml:space="preserve"> </w:t>
      </w:r>
    </w:p>
    <w:tbl>
      <w:tblPr>
        <w:tblStyle w:val="TableGrid"/>
        <w:tblW w:w="11132" w:type="dxa"/>
        <w:tblInd w:w="-140" w:type="dxa"/>
        <w:tblCellMar>
          <w:top w:w="47" w:type="dxa"/>
          <w:left w:w="26" w:type="dxa"/>
        </w:tblCellMar>
        <w:tblLook w:val="04A0" w:firstRow="1" w:lastRow="0" w:firstColumn="1" w:lastColumn="0" w:noHBand="0" w:noVBand="1"/>
      </w:tblPr>
      <w:tblGrid>
        <w:gridCol w:w="561"/>
        <w:gridCol w:w="6945"/>
        <w:gridCol w:w="1134"/>
        <w:gridCol w:w="1276"/>
        <w:gridCol w:w="1216"/>
      </w:tblGrid>
      <w:tr w:rsidR="00701733" w:rsidRPr="00543594" w14:paraId="3D06FA84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6A3E5" w14:textId="77777777" w:rsidR="00701733" w:rsidRPr="00543594" w:rsidRDefault="002A0E72" w:rsidP="006A0327">
            <w:pPr>
              <w:ind w:left="24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A4556" w14:textId="477E4DE7" w:rsidR="00701733" w:rsidRPr="00543594" w:rsidRDefault="002A0E72" w:rsidP="00543594">
            <w:pPr>
              <w:ind w:right="28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2B01C" w14:textId="537F81D7" w:rsidR="00701733" w:rsidRPr="00543594" w:rsidRDefault="002A0E72" w:rsidP="00543594">
            <w:pPr>
              <w:ind w:right="2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Enclosure</w:t>
            </w:r>
          </w:p>
          <w:p w14:paraId="632B0107" w14:textId="5DA4F6A9" w:rsidR="00701733" w:rsidRPr="00543594" w:rsidRDefault="002A0E72" w:rsidP="0054359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i/>
                <w:sz w:val="20"/>
                <w:szCs w:val="20"/>
              </w:rPr>
              <w:t>(Paper, Verbal etc)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3681A" w14:textId="1C979E45" w:rsidR="00701733" w:rsidRPr="00543594" w:rsidRDefault="002A0E72" w:rsidP="00543594">
            <w:pPr>
              <w:ind w:left="7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Outcome</w:t>
            </w:r>
          </w:p>
          <w:p w14:paraId="604D58E7" w14:textId="7F9F6D9E" w:rsidR="00701733" w:rsidRPr="00543594" w:rsidRDefault="002A0E72" w:rsidP="00543594">
            <w:pPr>
              <w:ind w:right="28"/>
              <w:rPr>
                <w:rFonts w:ascii="Arial" w:hAnsi="Arial" w:cs="Arial"/>
                <w:sz w:val="20"/>
                <w:szCs w:val="20"/>
              </w:rPr>
            </w:pPr>
            <w:r w:rsidRPr="00543594">
              <w:rPr>
                <w:rFonts w:ascii="Arial" w:hAnsi="Arial" w:cs="Arial"/>
                <w:i/>
                <w:sz w:val="20"/>
                <w:szCs w:val="20"/>
              </w:rPr>
              <w:t>(Noting,</w:t>
            </w:r>
          </w:p>
          <w:p w14:paraId="12587D3F" w14:textId="223D3B37" w:rsidR="00701733" w:rsidRPr="00543594" w:rsidRDefault="002A0E72" w:rsidP="00543594">
            <w:pPr>
              <w:ind w:left="26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i/>
                <w:sz w:val="20"/>
                <w:szCs w:val="20"/>
              </w:rPr>
              <w:t>Decision etc)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99FDE" w14:textId="2A2AAE48" w:rsidR="00701733" w:rsidRPr="00543594" w:rsidRDefault="00543594" w:rsidP="00543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A0E72" w:rsidRPr="00543594">
              <w:rPr>
                <w:rFonts w:ascii="Arial" w:hAnsi="Arial" w:cs="Arial"/>
                <w:b/>
              </w:rPr>
              <w:t>Presenter</w:t>
            </w:r>
          </w:p>
        </w:tc>
      </w:tr>
      <w:tr w:rsidR="00701733" w:rsidRPr="00543594" w14:paraId="0FBB30EA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EE3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0880" w14:textId="080EEEED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Welcome and Apologies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EEC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ADFF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CC8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701733" w:rsidRPr="00543594" w14:paraId="4062BEFD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45DF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2CB6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Declaration of Interests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44DF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D124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196A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23F2E419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D4B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98A" w14:textId="3A529316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Minutes </w:t>
            </w:r>
            <w:r w:rsidR="008A7CC6">
              <w:rPr>
                <w:rFonts w:ascii="Arial" w:hAnsi="Arial" w:cs="Arial"/>
              </w:rPr>
              <w:t>&amp;</w:t>
            </w:r>
            <w:r w:rsidRPr="00543594">
              <w:rPr>
                <w:rFonts w:ascii="Arial" w:hAnsi="Arial" w:cs="Arial"/>
              </w:rPr>
              <w:t xml:space="preserve"> Action log from Public Board Meeting held on </w:t>
            </w:r>
            <w:r w:rsidR="00D53595">
              <w:rPr>
                <w:rFonts w:ascii="Arial" w:hAnsi="Arial" w:cs="Arial"/>
              </w:rPr>
              <w:t>26 April</w:t>
            </w:r>
            <w:r w:rsidR="008D1FC8">
              <w:rPr>
                <w:rFonts w:ascii="Arial" w:hAnsi="Arial" w:cs="Arial"/>
              </w:rPr>
              <w:t xml:space="preserve"> </w:t>
            </w:r>
            <w:r w:rsidR="008A7CC6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18A9" w14:textId="36DE88E6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Paper </w:t>
            </w:r>
            <w:r w:rsidR="00C42A15" w:rsidRPr="00543594">
              <w:rPr>
                <w:rFonts w:ascii="Arial" w:hAnsi="Arial" w:cs="Arial"/>
              </w:rPr>
              <w:t>2</w:t>
            </w:r>
            <w:r w:rsidR="0041572F" w:rsidRPr="00543594">
              <w:rPr>
                <w:rFonts w:ascii="Arial" w:hAnsi="Arial" w:cs="Arial"/>
              </w:rPr>
              <w:t xml:space="preserve"> &amp; </w:t>
            </w:r>
            <w:r w:rsidR="00C42A15" w:rsidRPr="0054359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E9F4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1853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701733" w:rsidRPr="00543594" w14:paraId="4717BC4A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528C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90F6" w14:textId="77777777" w:rsidR="00C42A15" w:rsidRDefault="002A0E72" w:rsidP="00002158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Work Programme</w:t>
            </w:r>
            <w:r w:rsidR="0008279E">
              <w:rPr>
                <w:rFonts w:ascii="Arial" w:hAnsi="Arial" w:cs="Arial"/>
              </w:rPr>
              <w:t xml:space="preserve"> and</w:t>
            </w:r>
            <w:r w:rsidRPr="00543594">
              <w:rPr>
                <w:rFonts w:ascii="Arial" w:hAnsi="Arial" w:cs="Arial"/>
              </w:rPr>
              <w:t xml:space="preserve"> Project Updates </w:t>
            </w:r>
          </w:p>
          <w:p w14:paraId="6857E2E7" w14:textId="77777777" w:rsidR="0008279E" w:rsidRDefault="0008279E" w:rsidP="0008279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and Communication to Healthcare</w:t>
            </w:r>
          </w:p>
          <w:p w14:paraId="4FC37AE7" w14:textId="77777777" w:rsidR="0008279E" w:rsidRDefault="0008279E" w:rsidP="0008279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Dementia Services</w:t>
            </w:r>
          </w:p>
          <w:p w14:paraId="31D24E8A" w14:textId="77777777" w:rsidR="0008279E" w:rsidRDefault="0008279E" w:rsidP="0008279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Projects</w:t>
            </w:r>
          </w:p>
          <w:p w14:paraId="1C0D0D7C" w14:textId="09AFA179" w:rsidR="0008279E" w:rsidRPr="0008279E" w:rsidRDefault="0008279E" w:rsidP="0008279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4142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  <w:p w14:paraId="3A03C1B4" w14:textId="77777777" w:rsidR="00B303F1" w:rsidRPr="00543594" w:rsidRDefault="00B303F1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  <w:p w14:paraId="3BCB1C7F" w14:textId="4406BB78" w:rsidR="00B303F1" w:rsidRPr="00543594" w:rsidRDefault="00B303F1" w:rsidP="006A03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14CA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95B8" w14:textId="61CCB517" w:rsidR="0011797A" w:rsidRPr="00543594" w:rsidRDefault="002A0E72" w:rsidP="008A7CC6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LHM </w:t>
            </w:r>
          </w:p>
        </w:tc>
      </w:tr>
      <w:tr w:rsidR="00701733" w:rsidRPr="00543594" w14:paraId="0A9ED088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33E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FB4A" w14:textId="3C6CE82A" w:rsidR="00701733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Intelligence/Feedback update – public issues </w:t>
            </w:r>
          </w:p>
          <w:p w14:paraId="39135EDC" w14:textId="77777777" w:rsidR="00543594" w:rsidRPr="00543594" w:rsidRDefault="00543594" w:rsidP="006A0327">
            <w:pPr>
              <w:rPr>
                <w:rFonts w:ascii="Arial" w:hAnsi="Arial" w:cs="Arial"/>
              </w:rPr>
            </w:pPr>
          </w:p>
          <w:p w14:paraId="25400B32" w14:textId="77777777" w:rsidR="00701733" w:rsidRPr="00543594" w:rsidRDefault="002A0E72" w:rsidP="006A0327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Insight update  </w:t>
            </w:r>
          </w:p>
          <w:p w14:paraId="0436695A" w14:textId="7D235757" w:rsidR="00701733" w:rsidRPr="00543594" w:rsidRDefault="002A0E72" w:rsidP="006A0327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Meeting reports from </w:t>
            </w:r>
            <w:r w:rsidR="0011797A" w:rsidRPr="00543594">
              <w:rPr>
                <w:rFonts w:ascii="Arial" w:hAnsi="Arial" w:cs="Arial"/>
              </w:rPr>
              <w:t>Chair</w:t>
            </w:r>
            <w:r w:rsidR="006920BD" w:rsidRPr="00543594">
              <w:rPr>
                <w:rFonts w:ascii="Arial" w:hAnsi="Arial" w:cs="Arial"/>
              </w:rPr>
              <w:t xml:space="preserve"> &amp; Manager</w:t>
            </w:r>
          </w:p>
          <w:p w14:paraId="3CF920D2" w14:textId="77777777" w:rsidR="001A4A66" w:rsidRDefault="0011797A" w:rsidP="0011797A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Meeting reports from HAB</w:t>
            </w:r>
          </w:p>
          <w:p w14:paraId="24FA3151" w14:textId="681306CF" w:rsidR="00543594" w:rsidRPr="00543594" w:rsidRDefault="00543594" w:rsidP="00543594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A6DD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  <w:p w14:paraId="46FC338B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  <w:p w14:paraId="54522B5E" w14:textId="1EA9E390" w:rsidR="0011797A" w:rsidRPr="00543594" w:rsidRDefault="0011797A" w:rsidP="006A03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F456" w14:textId="22D612CD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Noting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5605" w14:textId="462F5939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LHM </w:t>
            </w:r>
          </w:p>
          <w:p w14:paraId="457BD1A9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  <w:p w14:paraId="2436227A" w14:textId="77777777" w:rsidR="0011797A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Chair/LHM</w:t>
            </w:r>
          </w:p>
          <w:p w14:paraId="3A27240D" w14:textId="07217A65" w:rsidR="00701733" w:rsidRPr="00543594" w:rsidRDefault="0011797A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All</w:t>
            </w:r>
            <w:r w:rsidR="002A0E72" w:rsidRPr="00543594">
              <w:rPr>
                <w:rFonts w:ascii="Arial" w:hAnsi="Arial" w:cs="Arial"/>
              </w:rPr>
              <w:t xml:space="preserve"> </w:t>
            </w:r>
          </w:p>
        </w:tc>
      </w:tr>
      <w:tr w:rsidR="006111EC" w:rsidRPr="00543594" w14:paraId="07EF8B4D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A1AA" w14:textId="77777777" w:rsidR="006111EC" w:rsidRPr="00543594" w:rsidRDefault="006111EC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36E9" w14:textId="1B4B4BE1" w:rsidR="006111EC" w:rsidRPr="00D53595" w:rsidRDefault="006111EC" w:rsidP="00D53595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Decisions to be made by the Advisory Board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C610" w14:textId="77777777" w:rsidR="006111EC" w:rsidRPr="00543594" w:rsidRDefault="006111EC" w:rsidP="006111EC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  <w:p w14:paraId="6597EBC9" w14:textId="043737C4" w:rsidR="006111EC" w:rsidRPr="00543594" w:rsidRDefault="006111EC" w:rsidP="006A03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5FE1" w14:textId="5BFA1B33" w:rsidR="006111EC" w:rsidRPr="00543594" w:rsidRDefault="006111EC" w:rsidP="006A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1305" w14:textId="298DD4C9" w:rsidR="006111EC" w:rsidRPr="00543594" w:rsidRDefault="006111EC" w:rsidP="006A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701733" w:rsidRPr="00543594" w14:paraId="0789AE97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C58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541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Escalation to HW England/ CQC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7BAC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6640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8D40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2F905C51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7E45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6b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FEAF" w14:textId="5B709824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Publish a report/ agree a recommendation made in a report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F66F" w14:textId="5706E991" w:rsidR="00701733" w:rsidRPr="00543594" w:rsidRDefault="006A0327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2F82" w14:textId="7A789D78" w:rsidR="00701733" w:rsidRPr="00543594" w:rsidRDefault="00701733" w:rsidP="006A032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3EC7" w14:textId="4B7D32C6" w:rsidR="00701733" w:rsidRPr="00543594" w:rsidRDefault="006A0327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All</w:t>
            </w:r>
          </w:p>
        </w:tc>
      </w:tr>
      <w:tr w:rsidR="00701733" w:rsidRPr="00543594" w14:paraId="5CBCAA56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6B5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6c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3C1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Request information from commissioners/ providers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FC3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2F9C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298C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37419CF2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9436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6d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B5D5" w14:textId="26559700" w:rsidR="00701733" w:rsidRPr="00543594" w:rsidRDefault="002A0E72" w:rsidP="00543594">
            <w:pPr>
              <w:ind w:left="360" w:right="194"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Which premises to Enter and View and when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7831" w14:textId="784A7859" w:rsidR="00701733" w:rsidRPr="00543594" w:rsidRDefault="002A0E72" w:rsidP="00B303F1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FE7" w14:textId="6D9DFE98" w:rsidR="00701733" w:rsidRPr="00543594" w:rsidRDefault="00701733" w:rsidP="00B303F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CDB" w14:textId="37DE7E3F" w:rsidR="00701733" w:rsidRPr="00543594" w:rsidRDefault="002A0E72" w:rsidP="00B303F1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All </w:t>
            </w:r>
          </w:p>
        </w:tc>
      </w:tr>
      <w:tr w:rsidR="00701733" w:rsidRPr="00543594" w14:paraId="0AEE73D2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C7C4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963F" w14:textId="235225D1" w:rsidR="00701733" w:rsidRPr="00543594" w:rsidRDefault="002A0E72" w:rsidP="00B303F1">
            <w:pPr>
              <w:ind w:right="112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Decision about subcontracting/ commissioned work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9BC1" w14:textId="2298AFCF" w:rsidR="00701733" w:rsidRPr="00543594" w:rsidRDefault="002A0E72" w:rsidP="00B303F1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3CBE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8823" w14:textId="7AF15FBE" w:rsidR="00701733" w:rsidRPr="00543594" w:rsidRDefault="002A0E72" w:rsidP="00B303F1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LHM </w:t>
            </w:r>
          </w:p>
        </w:tc>
      </w:tr>
      <w:tr w:rsidR="00701733" w:rsidRPr="00543594" w14:paraId="2D2215F3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EF3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6f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00F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Whether to report a matter concerning your activities to another person- e.g. CCG, Voluntary Sector, another Healthwatch, Advocacy services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16BFA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83FD8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61C2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2E7924" w:rsidRPr="00543594" w14:paraId="40E6390A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DDC7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6g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8CE3F" w14:textId="35C141FE" w:rsidR="002E792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Which health and social care services HW is looking at for priority project </w:t>
            </w:r>
          </w:p>
          <w:p w14:paraId="114D0E26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i/>
              </w:rPr>
              <w:t>(</w:t>
            </w:r>
            <w:r w:rsidRPr="00543594">
              <w:rPr>
                <w:rFonts w:ascii="Arial" w:hAnsi="Arial" w:cs="Arial"/>
                <w:i/>
                <w:sz w:val="18"/>
                <w:szCs w:val="18"/>
              </w:rPr>
              <w:t xml:space="preserve">Completion of the Healthwatch Priority Project Decision Making Checklist is required)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150" w14:textId="387C4D63" w:rsidR="002E7924" w:rsidRPr="00543594" w:rsidRDefault="00C42A15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Verbal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C08" w14:textId="058037C8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CF2" w14:textId="4FB753AC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2E7924" w:rsidRPr="00543594" w14:paraId="5E6E4E82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087A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6h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D13FB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Refer a matter to Overview and Scrutiny committee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79F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BE" w14:textId="77777777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0F7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2E7924" w:rsidRPr="00543594" w14:paraId="622FEC75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B5B5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AA7D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Breach/s of the decision-making process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26B2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7BA" w14:textId="77777777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44FA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2E7924" w:rsidRPr="00543594" w14:paraId="12EB5ADD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22D6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5FE3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Health and Social Care Issues from the public – 15 minutes duration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2968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5F7D" w14:textId="77777777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F6AE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2D0B6D" w:rsidRPr="00543594" w14:paraId="7656DE13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95BE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27A" w14:textId="5A362DB3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Any other business – previously advised to Chair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3DBE" w14:textId="61E4FC32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5713" w14:textId="77777777" w:rsidR="002D0B6D" w:rsidRPr="00543594" w:rsidRDefault="002D0B6D" w:rsidP="002D0B6D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3E74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2D0B6D" w:rsidRPr="00543594" w14:paraId="46E7F524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27B5B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34705" w14:textId="3A19CD8B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Date and Time of Next Meeting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8797C" w14:textId="1BF1B425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96ED4" w14:textId="77777777" w:rsidR="002D0B6D" w:rsidRPr="00543594" w:rsidRDefault="002D0B6D" w:rsidP="002D0B6D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7A42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</w:tr>
      <w:tr w:rsidR="002D0B6D" w:rsidRPr="00543594" w14:paraId="10BAA37E" w14:textId="77777777" w:rsidTr="008A7CC6">
        <w:trPr>
          <w:trHeight w:val="340"/>
        </w:trPr>
        <w:tc>
          <w:tcPr>
            <w:tcW w:w="11132" w:type="dxa"/>
            <w:gridSpan w:val="5"/>
            <w:tcBorders>
              <w:top w:val="single" w:sz="4" w:space="0" w:color="auto"/>
            </w:tcBorders>
            <w:vAlign w:val="center"/>
          </w:tcPr>
          <w:p w14:paraId="1E251C47" w14:textId="67A02B38" w:rsidR="002D0B6D" w:rsidRPr="00543594" w:rsidRDefault="002D0B6D" w:rsidP="002D0B6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Chair – Healthwatch Advisory Board Chair          LHM – Local Healthwatch Manager</w:t>
            </w:r>
          </w:p>
        </w:tc>
      </w:tr>
    </w:tbl>
    <w:p w14:paraId="5DBA03E5" w14:textId="05AFDEC2" w:rsidR="00701733" w:rsidRDefault="006A0327" w:rsidP="006A0327">
      <w:pPr>
        <w:spacing w:before="100" w:beforeAutospacing="1" w:after="100" w:afterAutospacing="1" w:line="240" w:lineRule="auto"/>
      </w:pPr>
      <w:r>
        <w:rPr>
          <w:color w:val="595959"/>
          <w:sz w:val="18"/>
        </w:rPr>
        <w:t xml:space="preserve">Page 1 of 1     V3.0                  June 2020 Approved by the ECS Board             Review date June 2021 </w:t>
      </w:r>
    </w:p>
    <w:sectPr w:rsidR="00701733" w:rsidSect="00D216C9">
      <w:pgSz w:w="11906" w:h="16838"/>
      <w:pgMar w:top="1021" w:right="1021" w:bottom="102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99C"/>
    <w:multiLevelType w:val="hybridMultilevel"/>
    <w:tmpl w:val="957E90B8"/>
    <w:lvl w:ilvl="0" w:tplc="86B8A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62E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AB3F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87A68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28BC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680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CB19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FEE6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6FF72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97828"/>
    <w:multiLevelType w:val="hybridMultilevel"/>
    <w:tmpl w:val="C6B8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07E3"/>
    <w:multiLevelType w:val="hybridMultilevel"/>
    <w:tmpl w:val="778226CA"/>
    <w:lvl w:ilvl="0" w:tplc="5B288D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20222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4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45D0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51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8E41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F2F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BF6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01D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5367B9"/>
    <w:multiLevelType w:val="hybridMultilevel"/>
    <w:tmpl w:val="07D8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1A72"/>
    <w:multiLevelType w:val="hybridMultilevel"/>
    <w:tmpl w:val="775A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09C6"/>
    <w:multiLevelType w:val="hybridMultilevel"/>
    <w:tmpl w:val="668E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4713"/>
    <w:multiLevelType w:val="hybridMultilevel"/>
    <w:tmpl w:val="CBFAE666"/>
    <w:lvl w:ilvl="0" w:tplc="08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20222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4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45D0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51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8E41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F2F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BF6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01D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0191B"/>
    <w:multiLevelType w:val="hybridMultilevel"/>
    <w:tmpl w:val="9DCAC29E"/>
    <w:lvl w:ilvl="0" w:tplc="B8C85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A188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216CA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0D40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1CF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7EA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461B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E71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910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5006A3"/>
    <w:multiLevelType w:val="hybridMultilevel"/>
    <w:tmpl w:val="7BD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32021">
    <w:abstractNumId w:val="2"/>
  </w:num>
  <w:num w:numId="2" w16cid:durableId="62915383">
    <w:abstractNumId w:val="7"/>
  </w:num>
  <w:num w:numId="3" w16cid:durableId="1733188804">
    <w:abstractNumId w:val="0"/>
  </w:num>
  <w:num w:numId="4" w16cid:durableId="1499422981">
    <w:abstractNumId w:val="5"/>
  </w:num>
  <w:num w:numId="5" w16cid:durableId="447894926">
    <w:abstractNumId w:val="6"/>
  </w:num>
  <w:num w:numId="6" w16cid:durableId="1878933746">
    <w:abstractNumId w:val="8"/>
  </w:num>
  <w:num w:numId="7" w16cid:durableId="805321872">
    <w:abstractNumId w:val="1"/>
  </w:num>
  <w:num w:numId="8" w16cid:durableId="932275364">
    <w:abstractNumId w:val="4"/>
  </w:num>
  <w:num w:numId="9" w16cid:durableId="37585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33"/>
    <w:rsid w:val="00002158"/>
    <w:rsid w:val="0008279E"/>
    <w:rsid w:val="0011797A"/>
    <w:rsid w:val="001A4A66"/>
    <w:rsid w:val="001F4B6D"/>
    <w:rsid w:val="002A0E72"/>
    <w:rsid w:val="002D0B6D"/>
    <w:rsid w:val="002E7924"/>
    <w:rsid w:val="003237B2"/>
    <w:rsid w:val="0041572F"/>
    <w:rsid w:val="004F72D7"/>
    <w:rsid w:val="00543594"/>
    <w:rsid w:val="00554528"/>
    <w:rsid w:val="005748B6"/>
    <w:rsid w:val="005C50C4"/>
    <w:rsid w:val="006111EC"/>
    <w:rsid w:val="006920BD"/>
    <w:rsid w:val="006A0327"/>
    <w:rsid w:val="00701733"/>
    <w:rsid w:val="00867EA7"/>
    <w:rsid w:val="008A7CC6"/>
    <w:rsid w:val="008D1FC8"/>
    <w:rsid w:val="008F726A"/>
    <w:rsid w:val="00A31605"/>
    <w:rsid w:val="00B303F1"/>
    <w:rsid w:val="00C42A15"/>
    <w:rsid w:val="00D216C9"/>
    <w:rsid w:val="00D53595"/>
    <w:rsid w:val="00D650D7"/>
    <w:rsid w:val="00E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2CAB"/>
  <w15:docId w15:val="{5DB4EED0-2010-4DD7-A0AB-FCF2B042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cp:lastModifiedBy>Harsha Kotecha</cp:lastModifiedBy>
  <cp:revision>3</cp:revision>
  <dcterms:created xsi:type="dcterms:W3CDTF">2022-06-21T18:36:00Z</dcterms:created>
  <dcterms:modified xsi:type="dcterms:W3CDTF">2022-06-21T18:37:00Z</dcterms:modified>
</cp:coreProperties>
</file>